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3F" w:rsidRDefault="005F383F">
      <w:pPr>
        <w:rPr>
          <w:rFonts w:ascii="Montserrat" w:hAnsi="Montserrat"/>
          <w:b/>
          <w:bCs/>
          <w:color w:val="273350"/>
          <w:sz w:val="27"/>
          <w:szCs w:val="27"/>
          <w:shd w:val="clear" w:color="auto" w:fill="FFFFFF"/>
        </w:rPr>
      </w:pPr>
      <w:r>
        <w:rPr>
          <w:rFonts w:ascii="Montserrat" w:hAnsi="Montserrat"/>
          <w:b/>
          <w:bCs/>
          <w:color w:val="273350"/>
          <w:sz w:val="27"/>
          <w:szCs w:val="27"/>
          <w:shd w:val="clear" w:color="auto" w:fill="FFFFFF"/>
        </w:rPr>
        <w:t>Ежегодно в зимне-весенний период на водных объектах гибнут люди, в том числе дети. Несоблюдение правил 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5F383F" w:rsidRDefault="005F383F">
      <w:pPr>
        <w:rPr>
          <w:rFonts w:ascii="Montserrat" w:hAnsi="Montserrat"/>
          <w:color w:val="273350"/>
          <w:shd w:val="clear" w:color="auto" w:fill="FFFFFF"/>
        </w:rPr>
      </w:pPr>
      <w:bookmarkStart w:id="0" w:name="_GoBack"/>
      <w:bookmarkEnd w:id="0"/>
    </w:p>
    <w:p w:rsidR="00547EF3" w:rsidRDefault="005F383F">
      <w:r>
        <w:rPr>
          <w:rFonts w:ascii="Montserrat" w:hAnsi="Montserrat"/>
          <w:color w:val="273350"/>
          <w:shd w:val="clear" w:color="auto" w:fill="FFFFFF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зимне-весенний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 проводит свое свободное время, не допускать нахождение детей на водоемах в зимне-весенний период. Особенно недопустимы игры на льду! Легкомысленное поведение детей, незнание и пренебрежение элементарными правилами безопасного поведения – первопричина грустных и трагических последствий.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ЧТО ДЕЛАТЬ, ЕСЛИ ВЫ ПРОВАЛИЛИСЬ И ОКАЗАЛИСЬ В ХОЛОДНОЙ ВОДЕ: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color w:val="273350"/>
          <w:shd w:val="clear" w:color="auto" w:fill="FFFFFF"/>
        </w:rPr>
        <w:t> не паникуйте, не делайте резких движений, дышите как можно глубже и медленнее;</w:t>
      </w:r>
      <w:r>
        <w:rPr>
          <w:rFonts w:ascii="Montserrat" w:hAnsi="Montserrat"/>
          <w:color w:val="27335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color w:val="273350"/>
          <w:shd w:val="clear" w:color="auto" w:fill="FFFFFF"/>
        </w:rPr>
        <w:t xml:space="preserve"> раскиньте руки в стороны и постарайтесь зацепиться за кромку льда, придав </w:t>
      </w:r>
      <w:proofErr w:type="gramStart"/>
      <w:r>
        <w:rPr>
          <w:rFonts w:ascii="Montserrat" w:hAnsi="Montserrat"/>
          <w:color w:val="273350"/>
          <w:shd w:val="clear" w:color="auto" w:fill="FFFFFF"/>
        </w:rPr>
        <w:t>телу</w:t>
      </w:r>
      <w:proofErr w:type="gramEnd"/>
      <w:r>
        <w:rPr>
          <w:rFonts w:ascii="Montserrat" w:hAnsi="Montserrat"/>
          <w:color w:val="273350"/>
          <w:shd w:val="clear" w:color="auto" w:fill="FFFFFF"/>
        </w:rPr>
        <w:t xml:space="preserve"> горизонтальное положение по направлению течения;</w:t>
      </w:r>
      <w:r>
        <w:rPr>
          <w:rFonts w:ascii="Montserrat" w:hAnsi="Montserrat"/>
          <w:color w:val="27335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color w:val="273350"/>
          <w:shd w:val="clear" w:color="auto" w:fill="FFFFFF"/>
        </w:rPr>
        <w:t> попытайтесь осторожно налечь грудью на край льда и забросить одну, а потом и другую ногу на лед;</w:t>
      </w:r>
      <w:r>
        <w:rPr>
          <w:rFonts w:ascii="Montserrat" w:hAnsi="Montserrat"/>
          <w:color w:val="27335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color w:val="273350"/>
          <w:shd w:val="clear" w:color="auto" w:fill="FFFFFF"/>
        </w:rPr>
        <w:t> выбравшись из полыньи, откатывайтесь, а затем ползите в ту сторону, откуда шли, ведь лед здесь уже проверен на прочность.</w:t>
      </w:r>
      <w:r>
        <w:rPr>
          <w:rFonts w:ascii="Montserrat" w:hAnsi="Montserrat"/>
          <w:color w:val="27335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color w:val="273350"/>
          <w:shd w:val="clear" w:color="auto" w:fill="FFFFFF"/>
        </w:rPr>
        <w:t> В любом случае при возникновении чрезвычайной ситуации необходимо срочно позвонить по телефону: 112 (все звонки бесплатны).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sectPr w:rsidR="0054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DB"/>
    <w:rsid w:val="00547EF3"/>
    <w:rsid w:val="005F383F"/>
    <w:rsid w:val="00F2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Шк1</dc:creator>
  <cp:keywords/>
  <dc:description/>
  <cp:lastModifiedBy>Шк1</cp:lastModifiedBy>
  <cp:revision>2</cp:revision>
  <dcterms:created xsi:type="dcterms:W3CDTF">2024-03-27T05:10:00Z</dcterms:created>
  <dcterms:modified xsi:type="dcterms:W3CDTF">2024-03-27T05:13:00Z</dcterms:modified>
</cp:coreProperties>
</file>